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3703" w:rsidRDefault="00394578" w:rsidP="0039457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63703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shd w:val="clear" w:color="auto" w:fill="FFFFFF"/>
        </w:rPr>
        <w:t>Конфликт</w:t>
      </w:r>
      <w:r w:rsidRPr="00D63703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 </w:t>
      </w:r>
      <w:r w:rsidRPr="00D63703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- это спор, ссора, скандал, столкновение, противоречие, которые порождают враждебность, страх, ненависть между людьми.</w:t>
      </w:r>
    </w:p>
    <w:p w:rsidR="00394578" w:rsidRDefault="00394578" w:rsidP="0039457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4578" w:rsidRDefault="00394578" w:rsidP="00394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83840" cy="2100966"/>
            <wp:effectExtent l="19050" t="0" r="0" b="0"/>
            <wp:docPr id="3" name="Рисунок 3" descr="https://sun9-18.userapi.com/impg/l6HPXO3HNmBZqWMk6_bZMGZab_dtxVSbEfKbjw/IhEQXaKxils.jpg?size=1170x883&amp;quality=95&amp;sign=644e30c1fdb4d6b6d968b83bc4e1029a&amp;c_uniq_tag=zRoL_Repj_uFTuEELMz1Rp0lEcpkYW6lRCh_AHCaYa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8.userapi.com/impg/l6HPXO3HNmBZqWMk6_bZMGZab_dtxVSbEfKbjw/IhEQXaKxils.jpg?size=1170x883&amp;quality=95&amp;sign=644e30c1fdb4d6b6d968b83bc4e1029a&amp;c_uniq_tag=zRoL_Repj_uFTuEELMz1Rp0lEcpkYW6lRCh_AHCaYaM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0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78" w:rsidRDefault="00394578" w:rsidP="00394578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</w:rPr>
      </w:pPr>
    </w:p>
    <w:p w:rsidR="00394578" w:rsidRPr="00394578" w:rsidRDefault="00394578" w:rsidP="00394578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1"/>
          <w:shd w:val="clear" w:color="auto" w:fill="FFFFFF"/>
        </w:rPr>
      </w:pPr>
      <w:r w:rsidRPr="00394578">
        <w:rPr>
          <w:rFonts w:ascii="Times New Roman" w:eastAsia="Times New Roman" w:hAnsi="Times New Roman" w:cs="Times New Roman"/>
          <w:b/>
          <w:bCs/>
          <w:color w:val="00B050"/>
          <w:sz w:val="28"/>
          <w:szCs w:val="21"/>
          <w:shd w:val="clear" w:color="auto" w:fill="FFFFFF"/>
        </w:rPr>
        <w:t>Причины конфликтов:</w:t>
      </w:r>
    </w:p>
    <w:p w:rsidR="00394578" w:rsidRPr="00394578" w:rsidRDefault="00394578" w:rsidP="00394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1"/>
        </w:rPr>
      </w:pPr>
      <w:r w:rsidRPr="00394578">
        <w:rPr>
          <w:rFonts w:ascii="Times New Roman" w:eastAsia="Times New Roman" w:hAnsi="Times New Roman" w:cs="Times New Roman"/>
          <w:b/>
          <w:color w:val="00B050"/>
          <w:sz w:val="28"/>
          <w:szCs w:val="21"/>
        </w:rPr>
        <w:t>несовпадение целей и желаний;</w:t>
      </w:r>
    </w:p>
    <w:p w:rsidR="00394578" w:rsidRPr="00394578" w:rsidRDefault="00394578" w:rsidP="00394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1"/>
        </w:rPr>
      </w:pPr>
      <w:r w:rsidRPr="00394578">
        <w:rPr>
          <w:rFonts w:ascii="Times New Roman" w:eastAsia="Times New Roman" w:hAnsi="Times New Roman" w:cs="Times New Roman"/>
          <w:b/>
          <w:color w:val="00B050"/>
          <w:sz w:val="28"/>
          <w:szCs w:val="21"/>
        </w:rPr>
        <w:t>неуважение к другим людям;</w:t>
      </w:r>
    </w:p>
    <w:p w:rsidR="00394578" w:rsidRPr="00394578" w:rsidRDefault="00394578" w:rsidP="00394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1"/>
        </w:rPr>
      </w:pPr>
      <w:r w:rsidRPr="00394578">
        <w:rPr>
          <w:rFonts w:ascii="Times New Roman" w:eastAsia="Times New Roman" w:hAnsi="Times New Roman" w:cs="Times New Roman"/>
          <w:b/>
          <w:color w:val="00B050"/>
          <w:sz w:val="28"/>
          <w:szCs w:val="21"/>
        </w:rPr>
        <w:t>неумение общаться;</w:t>
      </w:r>
    </w:p>
    <w:p w:rsidR="00394578" w:rsidRPr="00394578" w:rsidRDefault="00394578" w:rsidP="00394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1"/>
        </w:rPr>
      </w:pPr>
      <w:r w:rsidRPr="00394578">
        <w:rPr>
          <w:rFonts w:ascii="Times New Roman" w:eastAsia="Times New Roman" w:hAnsi="Times New Roman" w:cs="Times New Roman"/>
          <w:b/>
          <w:color w:val="00B050"/>
          <w:sz w:val="28"/>
          <w:szCs w:val="21"/>
        </w:rPr>
        <w:t>разница чувств и состояний;</w:t>
      </w:r>
    </w:p>
    <w:p w:rsidR="00394578" w:rsidRPr="00394578" w:rsidRDefault="00394578" w:rsidP="00394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1"/>
        </w:rPr>
      </w:pPr>
      <w:r w:rsidRPr="00394578">
        <w:rPr>
          <w:rFonts w:ascii="Times New Roman" w:eastAsia="Times New Roman" w:hAnsi="Times New Roman" w:cs="Times New Roman"/>
          <w:b/>
          <w:color w:val="00B050"/>
          <w:sz w:val="28"/>
          <w:szCs w:val="21"/>
        </w:rPr>
        <w:t>незнания правил и норм поведения, законов.</w:t>
      </w:r>
    </w:p>
    <w:p w:rsidR="00394578" w:rsidRPr="00D63703" w:rsidRDefault="00D63703" w:rsidP="00394578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6370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 xml:space="preserve">Виды конфликтов </w:t>
      </w:r>
    </w:p>
    <w:p w:rsidR="00D63703" w:rsidRPr="00D63703" w:rsidRDefault="00D63703" w:rsidP="00D637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3"/>
        </w:rPr>
      </w:pPr>
      <w:r w:rsidRPr="00D63703">
        <w:rPr>
          <w:rFonts w:ascii="Times New Roman" w:eastAsia="Times New Roman" w:hAnsi="Times New Roman" w:cs="Times New Roman"/>
          <w:color w:val="17365D" w:themeColor="text2" w:themeShade="BF"/>
          <w:sz w:val="28"/>
          <w:szCs w:val="23"/>
        </w:rPr>
        <w:t>1. Внутриличностный конфликт.</w:t>
      </w:r>
    </w:p>
    <w:p w:rsidR="00D63703" w:rsidRPr="00D63703" w:rsidRDefault="00D63703" w:rsidP="00D637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3"/>
        </w:rPr>
      </w:pPr>
      <w:r w:rsidRPr="00D63703">
        <w:rPr>
          <w:rFonts w:ascii="Times New Roman" w:eastAsia="Times New Roman" w:hAnsi="Times New Roman" w:cs="Times New Roman"/>
          <w:color w:val="17365D" w:themeColor="text2" w:themeShade="BF"/>
          <w:sz w:val="28"/>
          <w:szCs w:val="23"/>
        </w:rPr>
        <w:t>2. Межличностный конфликт.</w:t>
      </w:r>
    </w:p>
    <w:p w:rsidR="00D63703" w:rsidRPr="00D63703" w:rsidRDefault="00D63703" w:rsidP="00D637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3"/>
        </w:rPr>
      </w:pPr>
      <w:r w:rsidRPr="00D63703">
        <w:rPr>
          <w:rFonts w:ascii="Times New Roman" w:eastAsia="Times New Roman" w:hAnsi="Times New Roman" w:cs="Times New Roman"/>
          <w:color w:val="17365D" w:themeColor="text2" w:themeShade="BF"/>
          <w:sz w:val="28"/>
          <w:szCs w:val="23"/>
        </w:rPr>
        <w:t>3. Конфликт между личностью и группой.</w:t>
      </w:r>
    </w:p>
    <w:p w:rsidR="00D63703" w:rsidRPr="00D63703" w:rsidRDefault="00D63703" w:rsidP="00D637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3"/>
        </w:rPr>
      </w:pPr>
      <w:r w:rsidRPr="00D63703">
        <w:rPr>
          <w:rFonts w:ascii="Times New Roman" w:eastAsia="Times New Roman" w:hAnsi="Times New Roman" w:cs="Times New Roman"/>
          <w:color w:val="17365D" w:themeColor="text2" w:themeShade="BF"/>
          <w:sz w:val="28"/>
          <w:szCs w:val="23"/>
        </w:rPr>
        <w:t>4. Межгрупповой конфликт.</w:t>
      </w:r>
    </w:p>
    <w:p w:rsidR="00D63703" w:rsidRDefault="00D63703" w:rsidP="00394578">
      <w:pPr>
        <w:pStyle w:val="a3"/>
        <w:jc w:val="center"/>
        <w:rPr>
          <w:noProof/>
        </w:rPr>
      </w:pPr>
    </w:p>
    <w:p w:rsidR="00D63703" w:rsidRDefault="00D63703" w:rsidP="00394578">
      <w:pPr>
        <w:pStyle w:val="a3"/>
        <w:jc w:val="center"/>
        <w:rPr>
          <w:noProof/>
        </w:rPr>
      </w:pPr>
    </w:p>
    <w:p w:rsidR="00D63703" w:rsidRDefault="00D63703" w:rsidP="00394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39000" cy="1628775"/>
            <wp:effectExtent l="19050" t="0" r="4200" b="0"/>
            <wp:docPr id="6" name="Рисунок 6" descr="https://flomaster.club/uploads/posts/2021-11/1636483226_56-flomaster-club-p-konflikt-illyustratsiya-krasivie-risunki-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lomaster.club/uploads/posts/2021-11/1636483226_56-flomaster-club-p-konflikt-illyustratsiya-krasivie-risunki-6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094" cy="163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C1C85">
        <w:rPr>
          <w:rFonts w:ascii="Times New Roman" w:hAnsi="Times New Roman" w:cs="Times New Roman"/>
          <w:sz w:val="24"/>
          <w:szCs w:val="28"/>
        </w:rPr>
        <w:lastRenderedPageBreak/>
        <w:t xml:space="preserve">КОУ ОО «Дмитровская общеобразовательная школа-интернат для обучающихся с ограниченными возможностями здоровья» </w:t>
      </w: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7C1C85">
        <w:rPr>
          <w:rFonts w:ascii="Times New Roman" w:hAnsi="Times New Roman" w:cs="Times New Roman"/>
          <w:b/>
          <w:i/>
          <w:color w:val="FF0000"/>
          <w:sz w:val="36"/>
          <w:szCs w:val="28"/>
        </w:rPr>
        <w:t>Конфликты и способы их преодоления</w:t>
      </w: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>
        <w:rPr>
          <w:noProof/>
        </w:rPr>
        <w:drawing>
          <wp:inline distT="0" distB="0" distL="0" distR="0">
            <wp:extent cx="2928530" cy="2276475"/>
            <wp:effectExtent l="19050" t="0" r="5170" b="0"/>
            <wp:docPr id="18" name="Рисунок 18" descr="http://ouevg.bol.obr55.ru/images/%D0%9D%D0%BE%D0%B2%D1%8B%D0%B9_2016/%D0%A1%D0%BB%D1%83%D0%B6%D0%B1%D0%B0%D0%BC%D0%B5%D0%B4%D0%B8%D0%B0%D1%86%D0%B8%D0%B8/Mediation-1024x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uevg.bol.obr55.ru/images/%D0%9D%D0%BE%D0%B2%D1%8B%D0%B9_2016/%D0%A1%D0%BB%D1%83%D0%B6%D0%B1%D0%B0%D0%BC%D0%B5%D0%B4%D0%B8%D0%B0%D1%86%D0%B8%D0%B8/Mediation-1024x7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204" cy="227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28"/>
        </w:rPr>
        <w:t xml:space="preserve">г. Дмитровск, </w:t>
      </w:r>
    </w:p>
    <w:p w:rsidR="007C1C85" w:rsidRDefault="007C1C85" w:rsidP="0039457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28"/>
        </w:rPr>
        <w:t>ноябрь 2020 г.</w:t>
      </w:r>
    </w:p>
    <w:p w:rsidR="007C1C85" w:rsidRDefault="007C1C85" w:rsidP="007C1C85">
      <w:pPr>
        <w:pStyle w:val="a6"/>
        <w:shd w:val="clear" w:color="auto" w:fill="FFFFFF"/>
        <w:spacing w:before="0" w:beforeAutospacing="0" w:after="150" w:afterAutospacing="0"/>
        <w:rPr>
          <w:rStyle w:val="ab"/>
          <w:rFonts w:ascii="Arial" w:hAnsi="Arial" w:cs="Arial"/>
          <w:color w:val="333333"/>
          <w:sz w:val="21"/>
          <w:szCs w:val="21"/>
        </w:rPr>
      </w:pPr>
    </w:p>
    <w:p w:rsidR="007C1C85" w:rsidRPr="000F42C7" w:rsidRDefault="007C1C85" w:rsidP="007C1C85">
      <w:pPr>
        <w:pStyle w:val="a6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</w:rPr>
      </w:pPr>
      <w:r w:rsidRPr="000F42C7">
        <w:rPr>
          <w:rStyle w:val="ab"/>
          <w:color w:val="FF0000"/>
          <w:sz w:val="28"/>
        </w:rPr>
        <w:lastRenderedPageBreak/>
        <w:t>Способы разрешения конфликта</w:t>
      </w:r>
    </w:p>
    <w:p w:rsidR="007C1C85" w:rsidRPr="000F42C7" w:rsidRDefault="007C1C85" w:rsidP="000F42C7">
      <w:pPr>
        <w:pStyle w:val="a3"/>
        <w:rPr>
          <w:rFonts w:ascii="Times New Roman" w:hAnsi="Times New Roman" w:cs="Times New Roman"/>
        </w:rPr>
      </w:pPr>
      <w:r w:rsidRPr="000F42C7">
        <w:rPr>
          <w:rStyle w:val="ab"/>
          <w:rFonts w:ascii="Times New Roman" w:hAnsi="Times New Roman" w:cs="Times New Roman"/>
          <w:color w:val="FF0000"/>
          <w:sz w:val="24"/>
          <w:szCs w:val="24"/>
        </w:rPr>
        <w:t>Соперничество</w:t>
      </w:r>
      <w:r w:rsidRPr="000F42C7">
        <w:rPr>
          <w:rFonts w:ascii="Times New Roman" w:hAnsi="Times New Roman" w:cs="Times New Roman"/>
        </w:rPr>
        <w:t xml:space="preserve"> заключается в навязывании другой стороне выгодного для себя решения. </w:t>
      </w:r>
    </w:p>
    <w:p w:rsidR="007C1C85" w:rsidRPr="000F42C7" w:rsidRDefault="007C1C85" w:rsidP="000F42C7">
      <w:pPr>
        <w:pStyle w:val="a3"/>
        <w:rPr>
          <w:rFonts w:ascii="Times New Roman" w:hAnsi="Times New Roman" w:cs="Times New Roman"/>
        </w:rPr>
      </w:pPr>
      <w:r w:rsidRPr="000F42C7">
        <w:rPr>
          <w:rStyle w:val="ab"/>
          <w:rFonts w:ascii="Times New Roman" w:hAnsi="Times New Roman" w:cs="Times New Roman"/>
          <w:color w:val="FF0000"/>
          <w:sz w:val="24"/>
          <w:szCs w:val="24"/>
        </w:rPr>
        <w:t>Уход или уклонение</w:t>
      </w:r>
      <w:r w:rsidRPr="000F42C7">
        <w:rPr>
          <w:rFonts w:ascii="Times New Roman" w:hAnsi="Times New Roman" w:cs="Times New Roman"/>
        </w:rPr>
        <w:t> от решения проблемы или избегание, является попыткой выйти из конфликта при минимальных потерях. Избежание, применяется при отсутствии сил и времени для устранения противоречий, стремление выиграть время, наличие трудностей в определении линии своего поведения, нежелании решать проблему вообще.</w:t>
      </w:r>
    </w:p>
    <w:p w:rsidR="007C1C85" w:rsidRPr="000F42C7" w:rsidRDefault="007C1C85" w:rsidP="000F42C7">
      <w:pPr>
        <w:pStyle w:val="a3"/>
        <w:rPr>
          <w:rFonts w:ascii="Times New Roman" w:hAnsi="Times New Roman" w:cs="Times New Roman"/>
        </w:rPr>
      </w:pPr>
      <w:r w:rsidRPr="000F42C7">
        <w:rPr>
          <w:rStyle w:val="ab"/>
          <w:rFonts w:ascii="Times New Roman" w:hAnsi="Times New Roman" w:cs="Times New Roman"/>
          <w:color w:val="FF0000"/>
          <w:sz w:val="24"/>
          <w:szCs w:val="24"/>
        </w:rPr>
        <w:t>Сглаживание.</w:t>
      </w:r>
      <w:r w:rsidRPr="000F42C7">
        <w:rPr>
          <w:rFonts w:ascii="Times New Roman" w:hAnsi="Times New Roman" w:cs="Times New Roman"/>
        </w:rPr>
        <w:t> При таком стиле человек убежден, что не стоит сердиться, потому, что «мы все - одна счастливая команда, и не следует раскачивать лодку». В результате может наступить мир и покой, но проблема останется, что в конечном итоге произойдет «взрыв».</w:t>
      </w:r>
    </w:p>
    <w:p w:rsidR="007C1C85" w:rsidRPr="000F42C7" w:rsidRDefault="007C1C85" w:rsidP="000F42C7">
      <w:pPr>
        <w:pStyle w:val="a3"/>
        <w:rPr>
          <w:rFonts w:ascii="Times New Roman" w:hAnsi="Times New Roman" w:cs="Times New Roman"/>
        </w:rPr>
      </w:pPr>
      <w:r w:rsidRPr="000F42C7">
        <w:rPr>
          <w:rStyle w:val="ab"/>
          <w:rFonts w:ascii="Times New Roman" w:hAnsi="Times New Roman" w:cs="Times New Roman"/>
          <w:color w:val="FF0000"/>
          <w:sz w:val="24"/>
          <w:szCs w:val="24"/>
        </w:rPr>
        <w:t>Принуждение.</w:t>
      </w:r>
      <w:r w:rsidRPr="000F42C7">
        <w:rPr>
          <w:rFonts w:ascii="Times New Roman" w:hAnsi="Times New Roman" w:cs="Times New Roman"/>
        </w:rPr>
        <w:t xml:space="preserve">  Попытки заставить принять свою точку зрения любой ценой. Тот, кто пытается это сделать, не интересуется мнением других, обычно ведет себя агрессивно, для влияния на других пользуется властью путем принуждения. </w:t>
      </w:r>
    </w:p>
    <w:p w:rsidR="000F42C7" w:rsidRPr="007C1C85" w:rsidRDefault="000F42C7" w:rsidP="000F42C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noProof/>
        </w:rPr>
        <w:drawing>
          <wp:inline distT="0" distB="0" distL="0" distR="0">
            <wp:extent cx="2537744" cy="1428750"/>
            <wp:effectExtent l="19050" t="0" r="0" b="0"/>
            <wp:docPr id="21" name="Рисунок 21" descr="https://old.kzvesti.kz/uploads/posts/2018-08/1533642671_mediacia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ld.kzvesti.kz/uploads/posts/2018-08/1533642671_mediaciap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84" cy="1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C85" w:rsidRDefault="007C1C85" w:rsidP="007C1C85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B964F6" w:rsidRDefault="00B964F6" w:rsidP="007C1C85">
      <w:pPr>
        <w:pStyle w:val="a6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B964F6">
        <w:rPr>
          <w:rFonts w:ascii="Arial" w:hAnsi="Arial" w:cs="Arial"/>
          <w:color w:val="FF0000"/>
          <w:sz w:val="21"/>
          <w:szCs w:val="21"/>
        </w:rPr>
        <w:lastRenderedPageBreak/>
        <w:t xml:space="preserve"> </w:t>
      </w:r>
      <w:r w:rsidR="007C1C85" w:rsidRPr="00B964F6">
        <w:rPr>
          <w:rStyle w:val="ab"/>
          <w:color w:val="FF0000"/>
          <w:szCs w:val="21"/>
        </w:rPr>
        <w:t>Компромисс.</w:t>
      </w:r>
      <w:r w:rsidR="007C1C85" w:rsidRPr="00B964F6">
        <w:rPr>
          <w:color w:val="333333"/>
          <w:szCs w:val="21"/>
        </w:rPr>
        <w:t xml:space="preserve"> Этот стиль характеризуется принятием точки зрения другой стороны, но лишь до некоторой степени. </w:t>
      </w:r>
    </w:p>
    <w:p w:rsidR="007C1C85" w:rsidRPr="00B964F6" w:rsidRDefault="007C1C85" w:rsidP="00B964F6">
      <w:pPr>
        <w:pStyle w:val="a6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B964F6">
        <w:rPr>
          <w:rStyle w:val="ab"/>
          <w:color w:val="FF0000"/>
          <w:szCs w:val="21"/>
        </w:rPr>
        <w:t>Решение проблемы.</w:t>
      </w:r>
      <w:r w:rsidRPr="00B964F6">
        <w:rPr>
          <w:color w:val="333333"/>
          <w:szCs w:val="21"/>
        </w:rPr>
        <w:t xml:space="preserve"> Данный стиль - признание различия во мнениях и готовность ознакомиться с иными точками зрения, чтобы понять причины конфликта и найти курс действий, приемлемый для всех сторон. </w:t>
      </w:r>
    </w:p>
    <w:p w:rsidR="007C1C85" w:rsidRPr="00B964F6" w:rsidRDefault="007C1C85" w:rsidP="007C1C85">
      <w:pPr>
        <w:pStyle w:val="a6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B964F6">
        <w:rPr>
          <w:rStyle w:val="ab"/>
          <w:color w:val="FF0000"/>
          <w:szCs w:val="21"/>
        </w:rPr>
        <w:t>Переговоры</w:t>
      </w:r>
      <w:r w:rsidRPr="00B964F6">
        <w:rPr>
          <w:color w:val="333333"/>
          <w:szCs w:val="21"/>
        </w:rPr>
        <w:t> представляют широкий аспект общения, охватывающий многие сферы деятельности индивида. Как метод решения конфликтов переговоры представляют собой набор тактических приемов, направленных на поиск взаимоприемлемых решений для конфликтующих сторон.</w:t>
      </w:r>
    </w:p>
    <w:p w:rsidR="007C1C85" w:rsidRDefault="007C1C85" w:rsidP="007C1C85">
      <w:pPr>
        <w:pStyle w:val="a6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B964F6">
        <w:rPr>
          <w:rStyle w:val="ab"/>
          <w:color w:val="FF0000"/>
          <w:szCs w:val="21"/>
        </w:rPr>
        <w:t>Сотрудничество</w:t>
      </w:r>
      <w:r w:rsidRPr="00B964F6">
        <w:rPr>
          <w:rStyle w:val="ab"/>
          <w:color w:val="333333"/>
          <w:szCs w:val="21"/>
        </w:rPr>
        <w:t> </w:t>
      </w:r>
      <w:r w:rsidRPr="00B964F6">
        <w:rPr>
          <w:color w:val="333333"/>
          <w:szCs w:val="21"/>
        </w:rPr>
        <w:t xml:space="preserve">считается наиболее эффективной стратегией поведения в конфликте. Оно предполагает стремление оппонентов к конструктивному обсуждению проблемы, рассмотрение другой стороны не как противника, а как союзника в поиске решения. </w:t>
      </w:r>
    </w:p>
    <w:p w:rsidR="00B964F6" w:rsidRDefault="00B964F6" w:rsidP="007C1C85">
      <w:pPr>
        <w:pStyle w:val="a6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</w:p>
    <w:p w:rsidR="00B964F6" w:rsidRDefault="00B964F6" w:rsidP="007C1C85">
      <w:pPr>
        <w:pStyle w:val="a6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</w:p>
    <w:p w:rsidR="00B964F6" w:rsidRDefault="00B964F6" w:rsidP="007C1C85">
      <w:pPr>
        <w:pStyle w:val="a6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</w:p>
    <w:p w:rsidR="00B964F6" w:rsidRDefault="00B964F6" w:rsidP="007C1C85">
      <w:pPr>
        <w:pStyle w:val="a6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</w:p>
    <w:p w:rsidR="00B964F6" w:rsidRPr="00B964F6" w:rsidRDefault="00B964F6" w:rsidP="00B964F6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lastRenderedPageBreak/>
        <w:t>Правила бесконфликтного общения</w:t>
      </w:r>
    </w:p>
    <w:p w:rsidR="00B964F6" w:rsidRPr="00B964F6" w:rsidRDefault="00B964F6" w:rsidP="00B964F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64F6">
        <w:rPr>
          <w:rFonts w:ascii="Times New Roman" w:eastAsia="Times New Roman" w:hAnsi="Times New Roman" w:cs="Times New Roman"/>
          <w:sz w:val="24"/>
          <w:szCs w:val="24"/>
        </w:rPr>
        <w:t>Старайся жить так, чтобы людям рядом с тобой было хорошо.</w:t>
      </w:r>
    </w:p>
    <w:p w:rsidR="00B964F6" w:rsidRPr="00B964F6" w:rsidRDefault="00B964F6" w:rsidP="00B964F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64F6">
        <w:rPr>
          <w:rFonts w:ascii="Times New Roman" w:eastAsia="Times New Roman" w:hAnsi="Times New Roman" w:cs="Times New Roman"/>
          <w:sz w:val="24"/>
          <w:szCs w:val="24"/>
        </w:rPr>
        <w:t>Избегай конфликтов, ссор, не совершай необдуманных поступков.</w:t>
      </w:r>
    </w:p>
    <w:p w:rsidR="00B964F6" w:rsidRPr="00B964F6" w:rsidRDefault="00B964F6" w:rsidP="00B964F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64F6">
        <w:rPr>
          <w:rFonts w:ascii="Times New Roman" w:eastAsia="Times New Roman" w:hAnsi="Times New Roman" w:cs="Times New Roman"/>
          <w:sz w:val="24"/>
          <w:szCs w:val="24"/>
        </w:rPr>
        <w:t>В споре будь сдержан и тактичен.</w:t>
      </w:r>
    </w:p>
    <w:p w:rsidR="00B964F6" w:rsidRPr="00B964F6" w:rsidRDefault="00B964F6" w:rsidP="00B964F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64F6">
        <w:rPr>
          <w:rFonts w:ascii="Times New Roman" w:eastAsia="Times New Roman" w:hAnsi="Times New Roman" w:cs="Times New Roman"/>
          <w:sz w:val="24"/>
          <w:szCs w:val="24"/>
        </w:rPr>
        <w:t>Научись сотрудничать, договариваться, уступать, находить компромисс.</w:t>
      </w:r>
    </w:p>
    <w:p w:rsidR="00B964F6" w:rsidRPr="00B964F6" w:rsidRDefault="00B964F6" w:rsidP="00B964F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64F6">
        <w:rPr>
          <w:rFonts w:ascii="Times New Roman" w:eastAsia="Times New Roman" w:hAnsi="Times New Roman" w:cs="Times New Roman"/>
          <w:sz w:val="24"/>
          <w:szCs w:val="24"/>
        </w:rPr>
        <w:t>Главное – относись к людям так, как ты хочешь, чтобы относились к тебе.</w:t>
      </w:r>
    </w:p>
    <w:p w:rsidR="00B964F6" w:rsidRDefault="00B964F6" w:rsidP="00B964F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7"/>
          <w:szCs w:val="27"/>
        </w:rPr>
      </w:pPr>
    </w:p>
    <w:p w:rsidR="00B964F6" w:rsidRPr="00B964F6" w:rsidRDefault="00B964F6" w:rsidP="00B964F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Cs w:val="22"/>
        </w:rPr>
      </w:pPr>
      <w:r w:rsidRPr="00B964F6">
        <w:rPr>
          <w:rStyle w:val="c0"/>
          <w:b/>
          <w:bCs/>
          <w:iCs/>
          <w:color w:val="FF0000"/>
          <w:sz w:val="28"/>
          <w:szCs w:val="27"/>
        </w:rPr>
        <w:t>Правила выхода из конфликта.</w:t>
      </w:r>
    </w:p>
    <w:p w:rsidR="00B964F6" w:rsidRDefault="00B964F6" w:rsidP="00B96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Уступать друг другу</w:t>
      </w:r>
    </w:p>
    <w:p w:rsidR="00B964F6" w:rsidRDefault="00B964F6" w:rsidP="00B96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Уважать друг друга</w:t>
      </w:r>
    </w:p>
    <w:p w:rsidR="00B964F6" w:rsidRDefault="00B964F6" w:rsidP="00B96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Уметь ставить себя на место другого</w:t>
      </w:r>
    </w:p>
    <w:p w:rsidR="00B964F6" w:rsidRDefault="00B964F6" w:rsidP="00B96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Сочувствовать</w:t>
      </w:r>
    </w:p>
    <w:p w:rsidR="00B964F6" w:rsidRDefault="00B964F6" w:rsidP="00B96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Договариваться</w:t>
      </w:r>
    </w:p>
    <w:p w:rsidR="00B964F6" w:rsidRDefault="00B964F6" w:rsidP="00B96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Не драться</w:t>
      </w:r>
    </w:p>
    <w:p w:rsidR="00B964F6" w:rsidRDefault="00B964F6" w:rsidP="00B96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Не кричать друг на друга</w:t>
      </w:r>
    </w:p>
    <w:p w:rsidR="007C1C85" w:rsidRPr="007C1C85" w:rsidRDefault="00B964F6" w:rsidP="0039457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>
        <w:rPr>
          <w:noProof/>
        </w:rPr>
        <w:drawing>
          <wp:inline distT="0" distB="0" distL="0" distR="0">
            <wp:extent cx="2783840" cy="1857440"/>
            <wp:effectExtent l="19050" t="0" r="0" b="0"/>
            <wp:docPr id="24" name="Рисунок 24" descr="https://pervouralsk.ru/media/news/pic/1535460395.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rvouralsk.ru/media/news/pic/1535460395.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C85" w:rsidRPr="007C1C85" w:rsidSect="00394578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FC" w:rsidRDefault="005036FC" w:rsidP="00D63703">
      <w:pPr>
        <w:spacing w:after="0" w:line="240" w:lineRule="auto"/>
      </w:pPr>
      <w:r>
        <w:separator/>
      </w:r>
    </w:p>
  </w:endnote>
  <w:endnote w:type="continuationSeparator" w:id="1">
    <w:p w:rsidR="005036FC" w:rsidRDefault="005036FC" w:rsidP="00D6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FC" w:rsidRDefault="005036FC" w:rsidP="00D63703">
      <w:pPr>
        <w:spacing w:after="0" w:line="240" w:lineRule="auto"/>
      </w:pPr>
      <w:r>
        <w:separator/>
      </w:r>
    </w:p>
  </w:footnote>
  <w:footnote w:type="continuationSeparator" w:id="1">
    <w:p w:rsidR="005036FC" w:rsidRDefault="005036FC" w:rsidP="00D63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EDA"/>
    <w:multiLevelType w:val="multilevel"/>
    <w:tmpl w:val="7A7E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8C7"/>
    <w:multiLevelType w:val="multilevel"/>
    <w:tmpl w:val="BC1C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4379D"/>
    <w:multiLevelType w:val="multilevel"/>
    <w:tmpl w:val="93AC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B4074"/>
    <w:multiLevelType w:val="multilevel"/>
    <w:tmpl w:val="D496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578"/>
    <w:rsid w:val="000F42C7"/>
    <w:rsid w:val="00394578"/>
    <w:rsid w:val="005036FC"/>
    <w:rsid w:val="007C1C85"/>
    <w:rsid w:val="00B964F6"/>
    <w:rsid w:val="00D6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5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5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9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6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3703"/>
  </w:style>
  <w:style w:type="paragraph" w:styleId="a9">
    <w:name w:val="footer"/>
    <w:basedOn w:val="a"/>
    <w:link w:val="aa"/>
    <w:uiPriority w:val="99"/>
    <w:semiHidden/>
    <w:unhideWhenUsed/>
    <w:rsid w:val="00D6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3703"/>
  </w:style>
  <w:style w:type="character" w:styleId="ab">
    <w:name w:val="Strong"/>
    <w:basedOn w:val="a0"/>
    <w:uiPriority w:val="22"/>
    <w:qFormat/>
    <w:rsid w:val="007C1C85"/>
    <w:rPr>
      <w:b/>
      <w:bCs/>
    </w:rPr>
  </w:style>
  <w:style w:type="paragraph" w:customStyle="1" w:styleId="c1">
    <w:name w:val="c1"/>
    <w:basedOn w:val="a"/>
    <w:rsid w:val="00B9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64F6"/>
  </w:style>
  <w:style w:type="character" w:customStyle="1" w:styleId="c2">
    <w:name w:val="c2"/>
    <w:basedOn w:val="a0"/>
    <w:rsid w:val="00B96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2023-05-12T12:27:00Z</dcterms:created>
  <dcterms:modified xsi:type="dcterms:W3CDTF">2023-05-12T13:33:00Z</dcterms:modified>
</cp:coreProperties>
</file>